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F27F8" w14:textId="77777777" w:rsidR="002755F2" w:rsidRPr="002755F2" w:rsidRDefault="002755F2" w:rsidP="002755F2">
      <w:pPr>
        <w:pStyle w:val="BodyText"/>
        <w:spacing w:after="0"/>
        <w:jc w:val="center"/>
        <w:rPr>
          <w:b/>
          <w:bCs/>
        </w:rPr>
      </w:pPr>
      <w:r w:rsidRPr="002755F2">
        <w:rPr>
          <w:b/>
          <w:bCs/>
        </w:rPr>
        <w:t xml:space="preserve">ALLIANCE FOR AGING, INC. </w:t>
      </w:r>
    </w:p>
    <w:p w14:paraId="72ED29FC" w14:textId="77777777" w:rsidR="002755F2" w:rsidRPr="002755F2" w:rsidRDefault="002755F2" w:rsidP="002755F2">
      <w:pPr>
        <w:pStyle w:val="BodyText"/>
        <w:spacing w:after="0"/>
        <w:jc w:val="center"/>
        <w:rPr>
          <w:b/>
          <w:bCs/>
        </w:rPr>
      </w:pPr>
      <w:r w:rsidRPr="002755F2">
        <w:rPr>
          <w:b/>
          <w:bCs/>
        </w:rPr>
        <w:t>2026 ALZHEIMER’S DISEEASE INITIATIVE</w:t>
      </w:r>
    </w:p>
    <w:p w14:paraId="0F70A109" w14:textId="305A4B63" w:rsidR="002755F2" w:rsidRPr="002755F2" w:rsidRDefault="002755F2" w:rsidP="002755F2">
      <w:pPr>
        <w:pStyle w:val="BodyText"/>
        <w:spacing w:after="0"/>
        <w:jc w:val="center"/>
        <w:rPr>
          <w:b/>
          <w:bCs/>
          <w:spacing w:val="-2"/>
        </w:rPr>
      </w:pPr>
      <w:r>
        <w:rPr>
          <w:b/>
          <w:bCs/>
        </w:rPr>
        <w:t xml:space="preserve">2026 </w:t>
      </w:r>
      <w:r w:rsidRPr="002755F2">
        <w:rPr>
          <w:b/>
          <w:bCs/>
        </w:rPr>
        <w:t>REQUEST</w:t>
      </w:r>
      <w:r w:rsidRPr="002755F2">
        <w:rPr>
          <w:b/>
          <w:bCs/>
          <w:spacing w:val="-6"/>
        </w:rPr>
        <w:t xml:space="preserve"> </w:t>
      </w:r>
      <w:r w:rsidRPr="002755F2">
        <w:rPr>
          <w:b/>
          <w:bCs/>
        </w:rPr>
        <w:t>FOR</w:t>
      </w:r>
      <w:r w:rsidRPr="002755F2">
        <w:rPr>
          <w:b/>
          <w:bCs/>
          <w:spacing w:val="-7"/>
        </w:rPr>
        <w:t xml:space="preserve"> </w:t>
      </w:r>
      <w:r w:rsidRPr="002755F2">
        <w:rPr>
          <w:b/>
          <w:bCs/>
          <w:spacing w:val="-2"/>
        </w:rPr>
        <w:t>PROPOSAL</w:t>
      </w:r>
    </w:p>
    <w:p w14:paraId="197EA5F6" w14:textId="5D392F39" w:rsidR="00F1460F" w:rsidRDefault="00F1460F" w:rsidP="00F47C4C">
      <w:pPr>
        <w:pStyle w:val="Heading1"/>
        <w:spacing w:before="0" w:after="0"/>
        <w:ind w:right="6"/>
        <w:jc w:val="center"/>
        <w:rPr>
          <w:rFonts w:ascii="Times New Roman"/>
          <w:spacing w:val="-10"/>
        </w:rPr>
      </w:pPr>
      <w:r>
        <w:rPr>
          <w:rFonts w:ascii="Times New Roman"/>
          <w:spacing w:val="-2"/>
        </w:rPr>
        <w:t>Submitted Inquiries and Responses</w:t>
      </w:r>
    </w:p>
    <w:p w14:paraId="2AB18CA2" w14:textId="168B58DB" w:rsidR="00F1460F" w:rsidRDefault="00457701" w:rsidP="00F47C4C">
      <w:pPr>
        <w:pStyle w:val="Heading1"/>
        <w:spacing w:before="0" w:after="0"/>
        <w:ind w:right="6"/>
        <w:jc w:val="center"/>
        <w:rPr>
          <w:rFonts w:ascii="Times New Roman"/>
          <w:spacing w:val="-10"/>
          <w:sz w:val="24"/>
          <w:szCs w:val="24"/>
        </w:rPr>
      </w:pPr>
      <w:r>
        <w:rPr>
          <w:rFonts w:ascii="Times New Roman"/>
          <w:spacing w:val="-10"/>
          <w:sz w:val="24"/>
          <w:szCs w:val="24"/>
        </w:rPr>
        <w:t>March 3</w:t>
      </w:r>
      <w:r w:rsidR="00F1460F" w:rsidRPr="00F33EE9">
        <w:rPr>
          <w:rFonts w:ascii="Times New Roman"/>
          <w:spacing w:val="-10"/>
          <w:sz w:val="24"/>
          <w:szCs w:val="24"/>
        </w:rPr>
        <w:t>, 202</w:t>
      </w:r>
      <w:r>
        <w:rPr>
          <w:rFonts w:ascii="Times New Roman"/>
          <w:spacing w:val="-10"/>
          <w:sz w:val="24"/>
          <w:szCs w:val="24"/>
        </w:rPr>
        <w:t>6</w:t>
      </w:r>
    </w:p>
    <w:p w14:paraId="590AA217" w14:textId="77777777" w:rsidR="00F1460F" w:rsidRPr="004900E5" w:rsidRDefault="00F1460F" w:rsidP="00F47C4C">
      <w:pPr>
        <w:pStyle w:val="BodyText"/>
        <w:spacing w:after="0"/>
        <w:ind w:left="4113"/>
        <w:rPr>
          <w:spacing w:val="-2"/>
          <w:sz w:val="22"/>
          <w:szCs w:val="22"/>
        </w:rPr>
      </w:pPr>
    </w:p>
    <w:p w14:paraId="70F8F714" w14:textId="031A4011" w:rsidR="00457701" w:rsidRPr="004900E5" w:rsidRDefault="00F1460F" w:rsidP="00457701">
      <w:pPr>
        <w:pStyle w:val="Heading4"/>
        <w:spacing w:after="0"/>
        <w:ind w:left="640"/>
        <w:jc w:val="center"/>
        <w:rPr>
          <w:spacing w:val="-7"/>
        </w:rPr>
      </w:pPr>
      <w:r w:rsidRPr="004900E5">
        <w:t>THE</w:t>
      </w:r>
      <w:r w:rsidRPr="004900E5">
        <w:rPr>
          <w:spacing w:val="-8"/>
        </w:rPr>
        <w:t xml:space="preserve"> </w:t>
      </w:r>
      <w:r w:rsidRPr="004900E5">
        <w:t>FOLLOWING</w:t>
      </w:r>
      <w:r w:rsidRPr="004900E5">
        <w:rPr>
          <w:spacing w:val="-5"/>
        </w:rPr>
        <w:t xml:space="preserve"> </w:t>
      </w:r>
      <w:r w:rsidRPr="004900E5">
        <w:t>ARE</w:t>
      </w:r>
      <w:r w:rsidRPr="004900E5">
        <w:rPr>
          <w:spacing w:val="-7"/>
        </w:rPr>
        <w:t xml:space="preserve"> INQUIRIES A</w:t>
      </w:r>
      <w:r w:rsidR="00734223" w:rsidRPr="004900E5">
        <w:rPr>
          <w:spacing w:val="-7"/>
        </w:rPr>
        <w:t>N</w:t>
      </w:r>
      <w:r w:rsidRPr="004900E5">
        <w:rPr>
          <w:spacing w:val="-7"/>
        </w:rPr>
        <w:t>D THE RESONSES TO THE SUBMITTTED INQUIRIES FOR THE 202</w:t>
      </w:r>
      <w:r w:rsidR="00457701" w:rsidRPr="004900E5">
        <w:rPr>
          <w:spacing w:val="-7"/>
        </w:rPr>
        <w:t>6</w:t>
      </w:r>
      <w:r w:rsidRPr="004900E5">
        <w:rPr>
          <w:spacing w:val="-7"/>
        </w:rPr>
        <w:t xml:space="preserve"> </w:t>
      </w:r>
      <w:r w:rsidR="00457701" w:rsidRPr="004900E5">
        <w:rPr>
          <w:spacing w:val="-7"/>
        </w:rPr>
        <w:t>ALZHEIMERS DISEASSE INITIATIVE</w:t>
      </w:r>
    </w:p>
    <w:p w14:paraId="64D89CC8" w14:textId="1A2BB167" w:rsidR="00F1460F" w:rsidRPr="004900E5" w:rsidRDefault="00413F03" w:rsidP="00457701">
      <w:pPr>
        <w:pStyle w:val="Heading4"/>
        <w:spacing w:after="0"/>
        <w:ind w:left="640"/>
        <w:jc w:val="center"/>
        <w:rPr>
          <w:spacing w:val="-4"/>
        </w:rPr>
      </w:pPr>
      <w:r w:rsidRPr="004900E5">
        <w:rPr>
          <w:spacing w:val="-4"/>
        </w:rPr>
        <w:t>REQUEST FOR PROPOSAL</w:t>
      </w:r>
      <w:r w:rsidR="00F1460F" w:rsidRPr="004900E5">
        <w:rPr>
          <w:spacing w:val="-4"/>
        </w:rPr>
        <w:t>:</w:t>
      </w:r>
    </w:p>
    <w:p w14:paraId="2E39361F" w14:textId="77777777" w:rsidR="00274E39" w:rsidRPr="004900E5" w:rsidRDefault="00274E39" w:rsidP="00457701">
      <w:pPr>
        <w:spacing w:after="0" w:line="240" w:lineRule="auto"/>
        <w:rPr>
          <w:rFonts w:ascii="Times New Roman" w:hAnsi="Times New Roman" w:cs="Times New Roman"/>
          <w:b/>
        </w:rPr>
      </w:pPr>
    </w:p>
    <w:p w14:paraId="0629C3D0" w14:textId="477CC8A2" w:rsidR="002157E8" w:rsidRPr="00E40F03" w:rsidRDefault="00457701" w:rsidP="00E40F03">
      <w:pPr>
        <w:pStyle w:val="ListParagraph"/>
        <w:numPr>
          <w:ilvl w:val="0"/>
          <w:numId w:val="5"/>
        </w:numPr>
        <w:spacing w:after="0" w:line="240" w:lineRule="auto"/>
        <w:rPr>
          <w:rFonts w:ascii="Times New Roman" w:hAnsi="Times New Roman" w:cs="Times New Roman"/>
        </w:rPr>
      </w:pPr>
      <w:r w:rsidRPr="00E40F03">
        <w:rPr>
          <w:rFonts w:ascii="Times New Roman" w:hAnsi="Times New Roman" w:cs="Times New Roman"/>
        </w:rPr>
        <w:t>Please clarify the age of the eligible members for this program. On page 5 it states ages 60 and over and on page 13, it states 18 and over.</w:t>
      </w:r>
    </w:p>
    <w:p w14:paraId="1CF222E7" w14:textId="77777777" w:rsidR="00457701" w:rsidRPr="004900E5" w:rsidRDefault="00457701" w:rsidP="00457701">
      <w:pPr>
        <w:pStyle w:val="ListParagraph"/>
        <w:spacing w:after="0" w:line="240" w:lineRule="auto"/>
        <w:rPr>
          <w:rFonts w:ascii="Times New Roman" w:hAnsi="Times New Roman" w:cs="Times New Roman"/>
        </w:rPr>
      </w:pPr>
    </w:p>
    <w:p w14:paraId="38EB061E" w14:textId="1ABE67C7" w:rsidR="00457701" w:rsidRPr="004900E5" w:rsidRDefault="00A94699" w:rsidP="002157E8">
      <w:pPr>
        <w:spacing w:after="0" w:line="240" w:lineRule="auto"/>
        <w:ind w:left="720"/>
        <w:rPr>
          <w:rFonts w:ascii="Times New Roman" w:hAnsi="Times New Roman" w:cs="Times New Roman"/>
          <w:i/>
        </w:rPr>
      </w:pPr>
      <w:r w:rsidRPr="004900E5">
        <w:rPr>
          <w:rFonts w:ascii="Times New Roman" w:hAnsi="Times New Roman" w:cs="Times New Roman"/>
          <w:i/>
          <w:u w:val="single"/>
        </w:rPr>
        <w:t>Response:</w:t>
      </w:r>
      <w:r w:rsidR="00D35CD2" w:rsidRPr="004900E5">
        <w:rPr>
          <w:rFonts w:ascii="Times New Roman" w:hAnsi="Times New Roman" w:cs="Times New Roman"/>
          <w:i/>
        </w:rPr>
        <w:t xml:space="preserve">  </w:t>
      </w:r>
      <w:r w:rsidR="00C6649B">
        <w:rPr>
          <w:rFonts w:ascii="Times New Roman" w:hAnsi="Times New Roman" w:cs="Times New Roman"/>
          <w:i/>
        </w:rPr>
        <w:t xml:space="preserve">  The age of eligibility is 18 with a diagnosis or suspected diagnosis of having ADRD.  Below is the DEOA </w:t>
      </w:r>
      <w:r w:rsidR="00457701" w:rsidRPr="004900E5">
        <w:rPr>
          <w:rFonts w:ascii="Times New Roman" w:hAnsi="Times New Roman" w:cs="Times New Roman"/>
          <w:i/>
        </w:rPr>
        <w:t>Handbook</w:t>
      </w:r>
      <w:r w:rsidR="00C6649B">
        <w:rPr>
          <w:rFonts w:ascii="Times New Roman" w:hAnsi="Times New Roman" w:cs="Times New Roman"/>
          <w:i/>
        </w:rPr>
        <w:t xml:space="preserve"> </w:t>
      </w:r>
      <w:r w:rsidR="00457701" w:rsidRPr="004900E5">
        <w:rPr>
          <w:rFonts w:ascii="Times New Roman" w:hAnsi="Times New Roman" w:cs="Times New Roman"/>
          <w:i/>
        </w:rPr>
        <w:t xml:space="preserve">General Eligibility Criteria: </w:t>
      </w:r>
    </w:p>
    <w:p w14:paraId="330E403A" w14:textId="031D4505" w:rsidR="00457701" w:rsidRPr="004900E5" w:rsidRDefault="00457701" w:rsidP="00C6649B">
      <w:pPr>
        <w:spacing w:after="0" w:line="240" w:lineRule="auto"/>
        <w:ind w:left="1080" w:hanging="360"/>
        <w:rPr>
          <w:rFonts w:ascii="Times New Roman" w:hAnsi="Times New Roman" w:cs="Times New Roman"/>
          <w:i/>
        </w:rPr>
      </w:pPr>
      <w:r w:rsidRPr="004900E5">
        <w:rPr>
          <w:rFonts w:ascii="Times New Roman" w:hAnsi="Times New Roman" w:cs="Times New Roman"/>
          <w:i/>
        </w:rPr>
        <w:t xml:space="preserve">• </w:t>
      </w:r>
      <w:r w:rsidR="00C6649B">
        <w:rPr>
          <w:rFonts w:ascii="Times New Roman" w:hAnsi="Times New Roman" w:cs="Times New Roman"/>
          <w:i/>
        </w:rPr>
        <w:tab/>
      </w:r>
      <w:r w:rsidRPr="004900E5">
        <w:rPr>
          <w:rFonts w:ascii="Times New Roman" w:hAnsi="Times New Roman" w:cs="Times New Roman"/>
          <w:i/>
        </w:rPr>
        <w:t xml:space="preserve">To be eligible for the ADI program individuals must be 18 years of age or older and have a diagnosis or be suspected of having ADRD where mental changes appear and interfere with the ADLs; </w:t>
      </w:r>
    </w:p>
    <w:p w14:paraId="7FA461AD" w14:textId="3BFE77EA" w:rsidR="00457701" w:rsidRPr="004900E5" w:rsidRDefault="00457701" w:rsidP="00C6649B">
      <w:pPr>
        <w:spacing w:after="0" w:line="240" w:lineRule="auto"/>
        <w:ind w:left="1080" w:hanging="360"/>
        <w:rPr>
          <w:rFonts w:ascii="Times New Roman" w:hAnsi="Times New Roman" w:cs="Times New Roman"/>
          <w:i/>
        </w:rPr>
      </w:pPr>
      <w:r w:rsidRPr="004900E5">
        <w:rPr>
          <w:rFonts w:ascii="Times New Roman" w:hAnsi="Times New Roman" w:cs="Times New Roman"/>
          <w:i/>
        </w:rPr>
        <w:t xml:space="preserve">• </w:t>
      </w:r>
      <w:r w:rsidR="00C6649B">
        <w:rPr>
          <w:rFonts w:ascii="Times New Roman" w:hAnsi="Times New Roman" w:cs="Times New Roman"/>
          <w:i/>
        </w:rPr>
        <w:tab/>
      </w:r>
      <w:r w:rsidRPr="004900E5">
        <w:rPr>
          <w:rFonts w:ascii="Times New Roman" w:hAnsi="Times New Roman" w:cs="Times New Roman"/>
          <w:i/>
        </w:rPr>
        <w:t xml:space="preserve">To be eligible for a Specialized Alzheimer’s Services Adult Day Care Center participants must have a documented diagnosis of ADRD from a licensed physician, licensed physician assistant, or a licensed Advanced Practice Registered Nurse (APRN); </w:t>
      </w:r>
    </w:p>
    <w:p w14:paraId="30CC14F5" w14:textId="2C4B2194" w:rsidR="00457701" w:rsidRPr="004900E5" w:rsidRDefault="00457701" w:rsidP="00C6649B">
      <w:pPr>
        <w:spacing w:after="0" w:line="240" w:lineRule="auto"/>
        <w:ind w:left="1080" w:hanging="360"/>
        <w:rPr>
          <w:rFonts w:ascii="Times New Roman" w:hAnsi="Times New Roman" w:cs="Times New Roman"/>
          <w:i/>
        </w:rPr>
      </w:pPr>
      <w:r w:rsidRPr="004900E5">
        <w:rPr>
          <w:rFonts w:ascii="Times New Roman" w:hAnsi="Times New Roman" w:cs="Times New Roman"/>
          <w:i/>
        </w:rPr>
        <w:t xml:space="preserve">• </w:t>
      </w:r>
      <w:r w:rsidR="00C6649B">
        <w:rPr>
          <w:rFonts w:ascii="Times New Roman" w:hAnsi="Times New Roman" w:cs="Times New Roman"/>
          <w:i/>
        </w:rPr>
        <w:tab/>
      </w:r>
      <w:r w:rsidRPr="004900E5">
        <w:rPr>
          <w:rFonts w:ascii="Times New Roman" w:hAnsi="Times New Roman" w:cs="Times New Roman"/>
          <w:i/>
        </w:rPr>
        <w:t xml:space="preserve">Caregivers are also eligible to receive training, respite, specialized adult day care center services, in-home services, and related support services to assist them in caring for the ADI client; </w:t>
      </w:r>
    </w:p>
    <w:p w14:paraId="39F68909" w14:textId="5953EEE0" w:rsidR="00457701" w:rsidRPr="004900E5" w:rsidRDefault="00457701" w:rsidP="00C6649B">
      <w:pPr>
        <w:spacing w:after="0" w:line="240" w:lineRule="auto"/>
        <w:ind w:left="1080" w:hanging="360"/>
        <w:rPr>
          <w:rFonts w:ascii="Times New Roman" w:hAnsi="Times New Roman" w:cs="Times New Roman"/>
          <w:i/>
        </w:rPr>
      </w:pPr>
      <w:r w:rsidRPr="004900E5">
        <w:rPr>
          <w:rFonts w:ascii="Times New Roman" w:hAnsi="Times New Roman" w:cs="Times New Roman"/>
          <w:i/>
        </w:rPr>
        <w:t xml:space="preserve">• </w:t>
      </w:r>
      <w:r w:rsidR="00C6649B">
        <w:rPr>
          <w:rFonts w:ascii="Times New Roman" w:hAnsi="Times New Roman" w:cs="Times New Roman"/>
          <w:i/>
        </w:rPr>
        <w:tab/>
      </w:r>
      <w:r w:rsidRPr="004900E5">
        <w:rPr>
          <w:rFonts w:ascii="Times New Roman" w:hAnsi="Times New Roman" w:cs="Times New Roman"/>
          <w:i/>
        </w:rPr>
        <w:t xml:space="preserve">Clients may receive services other than respite services without a 24/7 caregiver; </w:t>
      </w:r>
    </w:p>
    <w:p w14:paraId="471200E3" w14:textId="03FFE57D" w:rsidR="00457701" w:rsidRPr="004900E5" w:rsidRDefault="00457701" w:rsidP="00C6649B">
      <w:pPr>
        <w:spacing w:after="0" w:line="240" w:lineRule="auto"/>
        <w:ind w:left="1080" w:hanging="360"/>
        <w:rPr>
          <w:rFonts w:ascii="Times New Roman" w:hAnsi="Times New Roman" w:cs="Times New Roman"/>
          <w:i/>
        </w:rPr>
      </w:pPr>
      <w:r w:rsidRPr="004900E5">
        <w:rPr>
          <w:rFonts w:ascii="Times New Roman" w:hAnsi="Times New Roman" w:cs="Times New Roman"/>
          <w:i/>
        </w:rPr>
        <w:t xml:space="preserve">• </w:t>
      </w:r>
      <w:r w:rsidR="00C6649B">
        <w:rPr>
          <w:rFonts w:ascii="Times New Roman" w:hAnsi="Times New Roman" w:cs="Times New Roman"/>
          <w:i/>
        </w:rPr>
        <w:tab/>
      </w:r>
      <w:r w:rsidRPr="004900E5">
        <w:rPr>
          <w:rFonts w:ascii="Times New Roman" w:hAnsi="Times New Roman" w:cs="Times New Roman"/>
          <w:i/>
        </w:rPr>
        <w:t xml:space="preserve">The caregiver is available to assist with ADLs and instrumental activities of daily living (IADLs); however, the caregiver does not have to live with the client in order for the client to qualify for ADI; and </w:t>
      </w:r>
    </w:p>
    <w:p w14:paraId="1BCFFB43" w14:textId="0B13A549" w:rsidR="001806B0" w:rsidRPr="004900E5" w:rsidRDefault="00457701" w:rsidP="00C6649B">
      <w:pPr>
        <w:spacing w:after="0" w:line="240" w:lineRule="auto"/>
        <w:ind w:left="1080" w:hanging="360"/>
        <w:rPr>
          <w:rFonts w:ascii="Times New Roman" w:hAnsi="Times New Roman" w:cs="Times New Roman"/>
          <w:i/>
        </w:rPr>
      </w:pPr>
      <w:r w:rsidRPr="004900E5">
        <w:rPr>
          <w:rFonts w:ascii="Times New Roman" w:hAnsi="Times New Roman" w:cs="Times New Roman"/>
          <w:i/>
        </w:rPr>
        <w:t xml:space="preserve">• </w:t>
      </w:r>
      <w:r w:rsidR="00C6649B">
        <w:rPr>
          <w:rFonts w:ascii="Times New Roman" w:hAnsi="Times New Roman" w:cs="Times New Roman"/>
          <w:i/>
        </w:rPr>
        <w:tab/>
      </w:r>
      <w:r w:rsidRPr="004900E5">
        <w:rPr>
          <w:rFonts w:ascii="Times New Roman" w:hAnsi="Times New Roman" w:cs="Times New Roman"/>
          <w:i/>
        </w:rPr>
        <w:t>Clients may not be dually enrolled in the ADI program and a Medicaid capitated long-term care program.</w:t>
      </w:r>
    </w:p>
    <w:p w14:paraId="7EDD63CB" w14:textId="77777777" w:rsidR="002157E8" w:rsidRPr="004900E5" w:rsidRDefault="002157E8" w:rsidP="002157E8">
      <w:pPr>
        <w:spacing w:after="0" w:line="240" w:lineRule="auto"/>
        <w:ind w:left="720"/>
        <w:rPr>
          <w:rFonts w:ascii="Times New Roman" w:hAnsi="Times New Roman" w:cs="Times New Roman"/>
          <w:i/>
        </w:rPr>
      </w:pPr>
    </w:p>
    <w:p w14:paraId="1B64B540" w14:textId="5265ACF4" w:rsidR="00F47C4C" w:rsidRPr="004900E5" w:rsidRDefault="001806B0" w:rsidP="002157E8">
      <w:pPr>
        <w:spacing w:after="0" w:line="240" w:lineRule="auto"/>
        <w:ind w:left="720" w:hanging="360"/>
        <w:rPr>
          <w:rFonts w:ascii="Times New Roman" w:hAnsi="Times New Roman" w:cs="Times New Roman"/>
        </w:rPr>
      </w:pPr>
      <w:r w:rsidRPr="00E40F03">
        <w:rPr>
          <w:rFonts w:ascii="Times New Roman" w:eastAsiaTheme="minorHAnsi" w:hAnsi="Times New Roman" w:cs="Times New Roman"/>
          <w:b/>
          <w:bCs/>
          <w:iCs/>
        </w:rPr>
        <w:t>2</w:t>
      </w:r>
      <w:r w:rsidRPr="004900E5">
        <w:rPr>
          <w:rFonts w:ascii="Times New Roman" w:eastAsiaTheme="minorHAnsi" w:hAnsi="Times New Roman" w:cs="Times New Roman"/>
          <w:iCs/>
        </w:rPr>
        <w:t xml:space="preserve">. </w:t>
      </w:r>
      <w:r w:rsidRPr="004900E5">
        <w:rPr>
          <w:rFonts w:ascii="Times New Roman" w:eastAsiaTheme="minorHAnsi" w:hAnsi="Times New Roman" w:cs="Times New Roman"/>
          <w:iCs/>
        </w:rPr>
        <w:tab/>
      </w:r>
      <w:r w:rsidR="00457701" w:rsidRPr="004900E5">
        <w:rPr>
          <w:rFonts w:ascii="Times New Roman" w:eastAsiaTheme="minorHAnsi" w:hAnsi="Times New Roman" w:cs="Times New Roman"/>
          <w:iCs/>
        </w:rPr>
        <w:t>Wh</w:t>
      </w:r>
      <w:r w:rsidR="00457701" w:rsidRPr="004900E5">
        <w:rPr>
          <w:rFonts w:ascii="Times New Roman" w:hAnsi="Times New Roman" w:cs="Times New Roman"/>
        </w:rPr>
        <w:t>at is the expectation to meet the Care Management 'experience' with Alzheimer’s Disease. Is it just working with member with Alzheimer’s or a specific certification?</w:t>
      </w:r>
    </w:p>
    <w:p w14:paraId="194966ED" w14:textId="77777777" w:rsidR="00734223" w:rsidRPr="004900E5" w:rsidRDefault="00734223" w:rsidP="002157E8">
      <w:pPr>
        <w:spacing w:after="0" w:line="240" w:lineRule="auto"/>
        <w:ind w:left="720" w:hanging="360"/>
        <w:rPr>
          <w:rFonts w:ascii="Times New Roman" w:eastAsiaTheme="minorHAnsi" w:hAnsi="Times New Roman" w:cs="Times New Roman"/>
        </w:rPr>
      </w:pPr>
    </w:p>
    <w:p w14:paraId="7D569A38" w14:textId="2A601D69" w:rsidR="001806B0" w:rsidRPr="004900E5" w:rsidRDefault="001806B0" w:rsidP="002157E8">
      <w:pPr>
        <w:spacing w:after="0" w:line="240" w:lineRule="auto"/>
        <w:ind w:left="720"/>
        <w:rPr>
          <w:rFonts w:ascii="Times New Roman" w:hAnsi="Times New Roman" w:cs="Times New Roman"/>
          <w:i/>
        </w:rPr>
      </w:pPr>
      <w:r w:rsidRPr="004900E5">
        <w:rPr>
          <w:rFonts w:ascii="Times New Roman" w:hAnsi="Times New Roman" w:cs="Times New Roman"/>
          <w:i/>
          <w:u w:val="single"/>
        </w:rPr>
        <w:t>Response:</w:t>
      </w:r>
      <w:r w:rsidR="00D35CD2" w:rsidRPr="004900E5">
        <w:rPr>
          <w:rFonts w:ascii="Times New Roman" w:hAnsi="Times New Roman" w:cs="Times New Roman"/>
          <w:i/>
        </w:rPr>
        <w:t xml:space="preserve"> </w:t>
      </w:r>
      <w:r w:rsidR="00912862" w:rsidRPr="004900E5">
        <w:rPr>
          <w:rFonts w:ascii="Times New Roman" w:hAnsi="Times New Roman" w:cs="Times New Roman"/>
          <w:i/>
        </w:rPr>
        <w:t xml:space="preserve">The required experience </w:t>
      </w:r>
      <w:r w:rsidR="00C6649B">
        <w:rPr>
          <w:rFonts w:ascii="Times New Roman" w:hAnsi="Times New Roman" w:cs="Times New Roman"/>
          <w:i/>
        </w:rPr>
        <w:t xml:space="preserve">of a contracted agency </w:t>
      </w:r>
      <w:r w:rsidR="00912862" w:rsidRPr="004900E5">
        <w:rPr>
          <w:rFonts w:ascii="Times New Roman" w:hAnsi="Times New Roman" w:cs="Times New Roman"/>
          <w:i/>
        </w:rPr>
        <w:t xml:space="preserve">is </w:t>
      </w:r>
      <w:r w:rsidR="00C6649B">
        <w:rPr>
          <w:rFonts w:ascii="Times New Roman" w:hAnsi="Times New Roman" w:cs="Times New Roman"/>
          <w:i/>
        </w:rPr>
        <w:t xml:space="preserve">having </w:t>
      </w:r>
      <w:r w:rsidR="00912862" w:rsidRPr="004900E5">
        <w:rPr>
          <w:rFonts w:ascii="Times New Roman" w:hAnsi="Times New Roman" w:cs="Times New Roman"/>
          <w:i/>
        </w:rPr>
        <w:t xml:space="preserve">2 years of Case Management experience and </w:t>
      </w:r>
      <w:r w:rsidR="00C6649B" w:rsidRPr="004900E5">
        <w:rPr>
          <w:rFonts w:ascii="Times New Roman" w:hAnsi="Times New Roman" w:cs="Times New Roman"/>
          <w:i/>
        </w:rPr>
        <w:t>having</w:t>
      </w:r>
      <w:r w:rsidR="00912862" w:rsidRPr="004900E5">
        <w:rPr>
          <w:rFonts w:ascii="Times New Roman" w:hAnsi="Times New Roman" w:cs="Times New Roman"/>
          <w:i/>
        </w:rPr>
        <w:t xml:space="preserve"> had experience working with </w:t>
      </w:r>
      <w:r w:rsidR="00C6649B">
        <w:rPr>
          <w:rFonts w:ascii="Times New Roman" w:hAnsi="Times New Roman" w:cs="Times New Roman"/>
          <w:i/>
        </w:rPr>
        <w:t xml:space="preserve">clients having </w:t>
      </w:r>
      <w:r w:rsidR="002755F2">
        <w:rPr>
          <w:rFonts w:ascii="Times New Roman" w:hAnsi="Times New Roman" w:cs="Times New Roman"/>
          <w:i/>
        </w:rPr>
        <w:t xml:space="preserve">an ADRD diagnosis  </w:t>
      </w:r>
      <w:r w:rsidR="00C6649B">
        <w:rPr>
          <w:rFonts w:ascii="Times New Roman" w:hAnsi="Times New Roman" w:cs="Times New Roman"/>
          <w:i/>
        </w:rPr>
        <w:t xml:space="preserve">or suspected of having </w:t>
      </w:r>
      <w:r w:rsidR="00912862" w:rsidRPr="004900E5">
        <w:rPr>
          <w:rFonts w:ascii="Times New Roman" w:hAnsi="Times New Roman" w:cs="Times New Roman"/>
          <w:i/>
        </w:rPr>
        <w:t xml:space="preserve">ADRD.  </w:t>
      </w:r>
      <w:r w:rsidR="00C6649B">
        <w:rPr>
          <w:rFonts w:ascii="Times New Roman" w:hAnsi="Times New Roman" w:cs="Times New Roman"/>
          <w:i/>
        </w:rPr>
        <w:t>While a specific license is not a requirement, it would be expected that if a contracted agency does not hold a</w:t>
      </w:r>
      <w:r w:rsidR="00E40F03">
        <w:rPr>
          <w:rFonts w:ascii="Times New Roman" w:hAnsi="Times New Roman" w:cs="Times New Roman"/>
          <w:i/>
        </w:rPr>
        <w:t>n Adult Day Care</w:t>
      </w:r>
      <w:r w:rsidR="00C6649B">
        <w:rPr>
          <w:rFonts w:ascii="Times New Roman" w:hAnsi="Times New Roman" w:cs="Times New Roman"/>
          <w:i/>
        </w:rPr>
        <w:t xml:space="preserve"> specialty license, that it would subcontract with an Adult Day Care </w:t>
      </w:r>
      <w:r w:rsidR="00912862" w:rsidRPr="004900E5">
        <w:rPr>
          <w:rFonts w:ascii="Times New Roman" w:hAnsi="Times New Roman" w:cs="Times New Roman"/>
          <w:i/>
        </w:rPr>
        <w:t xml:space="preserve">that holds </w:t>
      </w:r>
      <w:r w:rsidR="00C6649B">
        <w:rPr>
          <w:rFonts w:ascii="Times New Roman" w:hAnsi="Times New Roman" w:cs="Times New Roman"/>
          <w:i/>
        </w:rPr>
        <w:t>a</w:t>
      </w:r>
      <w:r w:rsidR="00912862" w:rsidRPr="004900E5">
        <w:rPr>
          <w:rFonts w:ascii="Times New Roman" w:hAnsi="Times New Roman" w:cs="Times New Roman"/>
          <w:i/>
        </w:rPr>
        <w:t xml:space="preserve"> specialty license</w:t>
      </w:r>
      <w:r w:rsidR="00C6649B">
        <w:rPr>
          <w:rFonts w:ascii="Times New Roman" w:hAnsi="Times New Roman" w:cs="Times New Roman"/>
          <w:i/>
        </w:rPr>
        <w:t>, should one exist in the county being applied to serve.</w:t>
      </w:r>
      <w:r w:rsidR="00912862" w:rsidRPr="004900E5">
        <w:rPr>
          <w:rFonts w:ascii="Times New Roman" w:hAnsi="Times New Roman" w:cs="Times New Roman"/>
          <w:i/>
        </w:rPr>
        <w:t xml:space="preserve"> Experience in working with Memory Disorder Clinics </w:t>
      </w:r>
      <w:r w:rsidR="004900E5" w:rsidRPr="004900E5">
        <w:rPr>
          <w:rFonts w:ascii="Times New Roman" w:hAnsi="Times New Roman" w:cs="Times New Roman"/>
          <w:i/>
        </w:rPr>
        <w:t>is</w:t>
      </w:r>
      <w:r w:rsidR="00912862" w:rsidRPr="004900E5">
        <w:rPr>
          <w:rFonts w:ascii="Times New Roman" w:hAnsi="Times New Roman" w:cs="Times New Roman"/>
          <w:i/>
        </w:rPr>
        <w:t xml:space="preserve"> helpful, </w:t>
      </w:r>
      <w:r w:rsidR="004900E5" w:rsidRPr="004900E5">
        <w:rPr>
          <w:rFonts w:ascii="Times New Roman" w:hAnsi="Times New Roman" w:cs="Times New Roman"/>
          <w:i/>
        </w:rPr>
        <w:t xml:space="preserve">however, it </w:t>
      </w:r>
      <w:r w:rsidR="00912862" w:rsidRPr="004900E5">
        <w:rPr>
          <w:rFonts w:ascii="Times New Roman" w:hAnsi="Times New Roman" w:cs="Times New Roman"/>
          <w:i/>
        </w:rPr>
        <w:t xml:space="preserve"> would be </w:t>
      </w:r>
      <w:r w:rsidR="004900E5" w:rsidRPr="004900E5">
        <w:rPr>
          <w:rFonts w:ascii="Times New Roman" w:hAnsi="Times New Roman" w:cs="Times New Roman"/>
          <w:i/>
        </w:rPr>
        <w:t xml:space="preserve">expected that such a relationship be developed </w:t>
      </w:r>
      <w:r w:rsidR="00912862" w:rsidRPr="004900E5">
        <w:rPr>
          <w:rFonts w:ascii="Times New Roman" w:hAnsi="Times New Roman" w:cs="Times New Roman"/>
          <w:i/>
        </w:rPr>
        <w:t xml:space="preserve"> for those </w:t>
      </w:r>
      <w:r w:rsidR="00C6649B">
        <w:rPr>
          <w:rFonts w:ascii="Times New Roman" w:hAnsi="Times New Roman" w:cs="Times New Roman"/>
          <w:i/>
        </w:rPr>
        <w:t xml:space="preserve">agencies </w:t>
      </w:r>
      <w:r w:rsidR="00912862" w:rsidRPr="004900E5">
        <w:rPr>
          <w:rFonts w:ascii="Times New Roman" w:hAnsi="Times New Roman" w:cs="Times New Roman"/>
          <w:i/>
        </w:rPr>
        <w:t>awarded an ADI contract.</w:t>
      </w:r>
    </w:p>
    <w:p w14:paraId="54EE4B07" w14:textId="77777777" w:rsidR="002157E8" w:rsidRPr="004900E5" w:rsidRDefault="002157E8" w:rsidP="002157E8">
      <w:pPr>
        <w:spacing w:after="0" w:line="240" w:lineRule="auto"/>
        <w:ind w:left="720"/>
        <w:rPr>
          <w:rFonts w:ascii="Times New Roman" w:hAnsi="Times New Roman" w:cs="Times New Roman"/>
          <w:i/>
        </w:rPr>
      </w:pPr>
    </w:p>
    <w:p w14:paraId="1FDD7128" w14:textId="156ACD66" w:rsidR="00672BA2" w:rsidRPr="004900E5" w:rsidRDefault="00672BA2" w:rsidP="002157E8">
      <w:pPr>
        <w:spacing w:after="0" w:line="240" w:lineRule="auto"/>
        <w:ind w:left="720" w:hanging="270"/>
        <w:rPr>
          <w:rFonts w:ascii="Times New Roman" w:eastAsia="Times New Roman" w:hAnsi="Times New Roman" w:cs="Times New Roman"/>
        </w:rPr>
      </w:pPr>
      <w:r w:rsidRPr="00E40F03">
        <w:rPr>
          <w:rFonts w:ascii="Times New Roman" w:hAnsi="Times New Roman" w:cs="Times New Roman"/>
          <w:b/>
          <w:bCs/>
          <w:iCs/>
        </w:rPr>
        <w:t>3</w:t>
      </w:r>
      <w:r w:rsidRPr="004900E5">
        <w:rPr>
          <w:rFonts w:ascii="Times New Roman" w:hAnsi="Times New Roman" w:cs="Times New Roman"/>
          <w:iCs/>
        </w:rPr>
        <w:t xml:space="preserve">. </w:t>
      </w:r>
      <w:r w:rsidRPr="004900E5">
        <w:rPr>
          <w:rFonts w:ascii="Times New Roman" w:hAnsi="Times New Roman" w:cs="Times New Roman"/>
          <w:iCs/>
        </w:rPr>
        <w:tab/>
      </w:r>
      <w:r w:rsidR="00C8578D" w:rsidRPr="004900E5">
        <w:rPr>
          <w:rFonts w:ascii="Times New Roman" w:eastAsia="Times New Roman" w:hAnsi="Times New Roman" w:cs="Times New Roman"/>
        </w:rPr>
        <w:t>The RFP indicates that the contract is for three years, whereas it used to be for six. We would like confirmation this is the case.</w:t>
      </w:r>
    </w:p>
    <w:p w14:paraId="5C0B519C" w14:textId="77777777" w:rsidR="00F47C4C" w:rsidRPr="004900E5" w:rsidRDefault="00F47C4C" w:rsidP="002157E8">
      <w:pPr>
        <w:spacing w:after="0" w:line="240" w:lineRule="auto"/>
        <w:ind w:left="720" w:hanging="270"/>
        <w:rPr>
          <w:rFonts w:ascii="Times New Roman" w:eastAsia="Times New Roman" w:hAnsi="Times New Roman" w:cs="Times New Roman"/>
        </w:rPr>
      </w:pPr>
    </w:p>
    <w:p w14:paraId="0E057315" w14:textId="45E8A5D3" w:rsidR="00C8578D" w:rsidRPr="004900E5" w:rsidRDefault="00672BA2" w:rsidP="002157E8">
      <w:pPr>
        <w:spacing w:after="0" w:line="240" w:lineRule="auto"/>
        <w:ind w:left="720"/>
        <w:rPr>
          <w:rFonts w:ascii="Times New Roman" w:eastAsia="Times New Roman" w:hAnsi="Times New Roman" w:cs="Times New Roman"/>
          <w:i/>
          <w:iCs/>
        </w:rPr>
      </w:pPr>
      <w:r w:rsidRPr="004900E5">
        <w:rPr>
          <w:rFonts w:ascii="Times New Roman" w:eastAsia="Times New Roman" w:hAnsi="Times New Roman" w:cs="Times New Roman"/>
          <w:i/>
          <w:iCs/>
          <w:u w:val="single"/>
        </w:rPr>
        <w:t>Response:</w:t>
      </w:r>
      <w:r w:rsidRPr="004900E5">
        <w:rPr>
          <w:rFonts w:ascii="Times New Roman" w:eastAsia="Times New Roman" w:hAnsi="Times New Roman" w:cs="Times New Roman"/>
          <w:i/>
          <w:iCs/>
        </w:rPr>
        <w:t xml:space="preserve"> </w:t>
      </w:r>
      <w:r w:rsidR="00C8578D" w:rsidRPr="004900E5">
        <w:rPr>
          <w:rFonts w:ascii="Times New Roman" w:eastAsia="Times New Roman" w:hAnsi="Times New Roman" w:cs="Times New Roman"/>
          <w:i/>
          <w:iCs/>
        </w:rPr>
        <w:t>The RFP cycle is for three (3) years.  Contracting is for one (1) year followed by two (2) additional contract years. This is to align the ADI RFP cycle with the other State General Revenue RFP cycles</w:t>
      </w:r>
      <w:r w:rsidR="00E40F03">
        <w:rPr>
          <w:rFonts w:ascii="Times New Roman" w:eastAsia="Times New Roman" w:hAnsi="Times New Roman" w:cs="Times New Roman"/>
          <w:i/>
          <w:iCs/>
        </w:rPr>
        <w:t xml:space="preserve"> at the Alliance</w:t>
      </w:r>
      <w:r w:rsidR="00C8578D" w:rsidRPr="004900E5">
        <w:rPr>
          <w:rFonts w:ascii="Times New Roman" w:eastAsia="Times New Roman" w:hAnsi="Times New Roman" w:cs="Times New Roman"/>
          <w:i/>
          <w:iCs/>
        </w:rPr>
        <w:t xml:space="preserve">. </w:t>
      </w:r>
    </w:p>
    <w:p w14:paraId="13A0F14C" w14:textId="77777777" w:rsidR="002157E8" w:rsidRPr="004900E5" w:rsidRDefault="002157E8" w:rsidP="002157E8">
      <w:pPr>
        <w:spacing w:after="0" w:line="240" w:lineRule="auto"/>
        <w:ind w:left="720"/>
        <w:rPr>
          <w:rFonts w:ascii="Times New Roman" w:eastAsia="Times New Roman" w:hAnsi="Times New Roman" w:cs="Times New Roman"/>
          <w:i/>
          <w:iCs/>
        </w:rPr>
      </w:pPr>
    </w:p>
    <w:p w14:paraId="1A9A7FC5" w14:textId="60F31588" w:rsidR="00672BA2" w:rsidRPr="004900E5" w:rsidRDefault="00672BA2" w:rsidP="002157E8">
      <w:pPr>
        <w:spacing w:after="0" w:line="240" w:lineRule="auto"/>
        <w:ind w:left="720" w:hanging="360"/>
        <w:rPr>
          <w:rFonts w:ascii="Times New Roman" w:eastAsia="Times New Roman" w:hAnsi="Times New Roman" w:cs="Times New Roman"/>
        </w:rPr>
      </w:pPr>
      <w:r w:rsidRPr="00E40F03">
        <w:rPr>
          <w:rFonts w:ascii="Times New Roman" w:eastAsia="Times New Roman" w:hAnsi="Times New Roman" w:cs="Times New Roman"/>
          <w:b/>
          <w:bCs/>
        </w:rPr>
        <w:t>4</w:t>
      </w:r>
      <w:r w:rsidRPr="004900E5">
        <w:rPr>
          <w:rFonts w:ascii="Times New Roman" w:eastAsia="Times New Roman" w:hAnsi="Times New Roman" w:cs="Times New Roman"/>
        </w:rPr>
        <w:t xml:space="preserve">. </w:t>
      </w:r>
      <w:r w:rsidRPr="004900E5">
        <w:rPr>
          <w:rFonts w:ascii="Times New Roman" w:eastAsia="Times New Roman" w:hAnsi="Times New Roman" w:cs="Times New Roman"/>
        </w:rPr>
        <w:tab/>
      </w:r>
      <w:r w:rsidR="00C8578D" w:rsidRPr="004900E5">
        <w:rPr>
          <w:rFonts w:ascii="Times New Roman" w:eastAsia="Times New Roman" w:hAnsi="Times New Roman" w:cs="Times New Roman"/>
        </w:rPr>
        <w:t>Since we are in the “cone of silence,” what would the process be to request a letter from the Alliance as a current funding source?</w:t>
      </w:r>
    </w:p>
    <w:p w14:paraId="45261717" w14:textId="77777777" w:rsidR="00F47C4C" w:rsidRPr="004900E5" w:rsidRDefault="00F47C4C" w:rsidP="002157E8">
      <w:pPr>
        <w:spacing w:after="0" w:line="240" w:lineRule="auto"/>
        <w:ind w:left="720" w:hanging="360"/>
        <w:rPr>
          <w:rFonts w:ascii="Times New Roman" w:eastAsia="Times New Roman" w:hAnsi="Times New Roman" w:cs="Times New Roman"/>
        </w:rPr>
      </w:pPr>
    </w:p>
    <w:p w14:paraId="647917CC" w14:textId="63C609F1" w:rsidR="00F47C4C" w:rsidRPr="004900E5" w:rsidRDefault="00672BA2" w:rsidP="002157E8">
      <w:pPr>
        <w:spacing w:after="0" w:line="240" w:lineRule="auto"/>
        <w:ind w:left="720"/>
        <w:rPr>
          <w:rFonts w:ascii="Times New Roman" w:eastAsia="Times New Roman" w:hAnsi="Times New Roman" w:cs="Times New Roman"/>
          <w:i/>
          <w:iCs/>
          <w:color w:val="0070C0"/>
        </w:rPr>
      </w:pPr>
      <w:r w:rsidRPr="004900E5">
        <w:rPr>
          <w:rFonts w:ascii="Times New Roman" w:eastAsia="Times New Roman" w:hAnsi="Times New Roman" w:cs="Times New Roman"/>
          <w:i/>
          <w:iCs/>
          <w:u w:val="single"/>
        </w:rPr>
        <w:t>Response</w:t>
      </w:r>
      <w:r w:rsidRPr="004900E5">
        <w:rPr>
          <w:rFonts w:ascii="Times New Roman" w:eastAsia="Times New Roman" w:hAnsi="Times New Roman" w:cs="Times New Roman"/>
          <w:i/>
          <w:iCs/>
        </w:rPr>
        <w:t>:</w:t>
      </w:r>
      <w:r w:rsidR="00912862" w:rsidRPr="004900E5">
        <w:rPr>
          <w:rFonts w:ascii="Times New Roman" w:eastAsia="Times New Roman" w:hAnsi="Times New Roman" w:cs="Times New Roman"/>
          <w:i/>
          <w:iCs/>
        </w:rPr>
        <w:t xml:space="preserve"> An applicant that is </w:t>
      </w:r>
      <w:r w:rsidR="00C6649B">
        <w:rPr>
          <w:rFonts w:ascii="Times New Roman" w:eastAsia="Times New Roman" w:hAnsi="Times New Roman" w:cs="Times New Roman"/>
          <w:i/>
          <w:iCs/>
        </w:rPr>
        <w:t>currently an</w:t>
      </w:r>
      <w:r w:rsidR="00912862" w:rsidRPr="004900E5">
        <w:rPr>
          <w:rFonts w:ascii="Times New Roman" w:eastAsia="Times New Roman" w:hAnsi="Times New Roman" w:cs="Times New Roman"/>
          <w:i/>
          <w:iCs/>
        </w:rPr>
        <w:t xml:space="preserve"> Alliance </w:t>
      </w:r>
      <w:r w:rsidR="00C6649B">
        <w:rPr>
          <w:rFonts w:ascii="Times New Roman" w:eastAsia="Times New Roman" w:hAnsi="Times New Roman" w:cs="Times New Roman"/>
          <w:i/>
          <w:iCs/>
        </w:rPr>
        <w:t>P</w:t>
      </w:r>
      <w:r w:rsidR="00912862" w:rsidRPr="004900E5">
        <w:rPr>
          <w:rFonts w:ascii="Times New Roman" w:eastAsia="Times New Roman" w:hAnsi="Times New Roman" w:cs="Times New Roman"/>
          <w:i/>
          <w:iCs/>
        </w:rPr>
        <w:t xml:space="preserve">rovider may reach out to their contract manager to request </w:t>
      </w:r>
      <w:r w:rsidR="004900E5" w:rsidRPr="004900E5">
        <w:rPr>
          <w:rFonts w:ascii="Times New Roman" w:eastAsia="Times New Roman" w:hAnsi="Times New Roman" w:cs="Times New Roman"/>
          <w:i/>
          <w:iCs/>
        </w:rPr>
        <w:t>the letter</w:t>
      </w:r>
      <w:r w:rsidR="00902FB2">
        <w:rPr>
          <w:rFonts w:ascii="Times New Roman" w:eastAsia="Times New Roman" w:hAnsi="Times New Roman" w:cs="Times New Roman"/>
          <w:i/>
          <w:iCs/>
        </w:rPr>
        <w:t xml:space="preserve"> of good standing</w:t>
      </w:r>
      <w:r w:rsidR="00C6649B">
        <w:rPr>
          <w:rFonts w:ascii="Times New Roman" w:eastAsia="Times New Roman" w:hAnsi="Times New Roman" w:cs="Times New Roman"/>
          <w:i/>
          <w:iCs/>
        </w:rPr>
        <w:t>.  The contract manager will rout</w:t>
      </w:r>
      <w:r w:rsidR="00902FB2">
        <w:rPr>
          <w:rFonts w:ascii="Times New Roman" w:eastAsia="Times New Roman" w:hAnsi="Times New Roman" w:cs="Times New Roman"/>
          <w:i/>
          <w:iCs/>
        </w:rPr>
        <w:t>e</w:t>
      </w:r>
      <w:r w:rsidR="00C6649B">
        <w:rPr>
          <w:rFonts w:ascii="Times New Roman" w:eastAsia="Times New Roman" w:hAnsi="Times New Roman" w:cs="Times New Roman"/>
          <w:i/>
          <w:iCs/>
        </w:rPr>
        <w:t xml:space="preserve"> the request to the </w:t>
      </w:r>
      <w:r w:rsidR="004900E5" w:rsidRPr="004900E5">
        <w:rPr>
          <w:rFonts w:ascii="Times New Roman" w:eastAsia="Times New Roman" w:hAnsi="Times New Roman" w:cs="Times New Roman"/>
          <w:i/>
          <w:iCs/>
        </w:rPr>
        <w:t xml:space="preserve">appropriate person in the Alliance.  The request </w:t>
      </w:r>
      <w:r w:rsidR="00902FB2">
        <w:rPr>
          <w:rFonts w:ascii="Times New Roman" w:eastAsia="Times New Roman" w:hAnsi="Times New Roman" w:cs="Times New Roman"/>
          <w:i/>
          <w:iCs/>
        </w:rPr>
        <w:t xml:space="preserve">to the contract manager does not need to specify that the letter of good standing is for the Alliance ADI RFP application.   </w:t>
      </w:r>
    </w:p>
    <w:sectPr w:rsidR="00F47C4C" w:rsidRPr="004900E5" w:rsidSect="002755F2">
      <w:pgSz w:w="12240" w:h="15840"/>
      <w:pgMar w:top="810" w:right="1350" w:bottom="63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B35FB"/>
    <w:multiLevelType w:val="hybridMultilevel"/>
    <w:tmpl w:val="027C9D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B053FA"/>
    <w:multiLevelType w:val="hybridMultilevel"/>
    <w:tmpl w:val="A5DED630"/>
    <w:lvl w:ilvl="0" w:tplc="D5BAE8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E057C7"/>
    <w:multiLevelType w:val="hybridMultilevel"/>
    <w:tmpl w:val="BF84B3AE"/>
    <w:lvl w:ilvl="0" w:tplc="99804D3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044B4B"/>
    <w:multiLevelType w:val="hybridMultilevel"/>
    <w:tmpl w:val="C8248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E111BC2"/>
    <w:multiLevelType w:val="hybridMultilevel"/>
    <w:tmpl w:val="C82482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0336789">
    <w:abstractNumId w:val="4"/>
  </w:num>
  <w:num w:numId="2" w16cid:durableId="187722687">
    <w:abstractNumId w:val="3"/>
  </w:num>
  <w:num w:numId="3" w16cid:durableId="733285202">
    <w:abstractNumId w:val="0"/>
  </w:num>
  <w:num w:numId="4" w16cid:durableId="1307318185">
    <w:abstractNumId w:val="1"/>
  </w:num>
  <w:num w:numId="5" w16cid:durableId="4130888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DAE"/>
    <w:rsid w:val="000029D8"/>
    <w:rsid w:val="00067AF8"/>
    <w:rsid w:val="00072774"/>
    <w:rsid w:val="00096945"/>
    <w:rsid w:val="000C714D"/>
    <w:rsid w:val="000F60BB"/>
    <w:rsid w:val="00110FC0"/>
    <w:rsid w:val="001312D5"/>
    <w:rsid w:val="0014258E"/>
    <w:rsid w:val="001520B6"/>
    <w:rsid w:val="00162B64"/>
    <w:rsid w:val="001806B0"/>
    <w:rsid w:val="00183925"/>
    <w:rsid w:val="001907E8"/>
    <w:rsid w:val="001B30A8"/>
    <w:rsid w:val="001D4029"/>
    <w:rsid w:val="001E4EA0"/>
    <w:rsid w:val="001F2432"/>
    <w:rsid w:val="002157E8"/>
    <w:rsid w:val="002246DA"/>
    <w:rsid w:val="00242B8C"/>
    <w:rsid w:val="00256A70"/>
    <w:rsid w:val="00263AF8"/>
    <w:rsid w:val="00274E39"/>
    <w:rsid w:val="002755F2"/>
    <w:rsid w:val="002A65F2"/>
    <w:rsid w:val="002A6B24"/>
    <w:rsid w:val="002F5019"/>
    <w:rsid w:val="00311644"/>
    <w:rsid w:val="00313725"/>
    <w:rsid w:val="00360673"/>
    <w:rsid w:val="00372BA2"/>
    <w:rsid w:val="00394B6F"/>
    <w:rsid w:val="003C19EC"/>
    <w:rsid w:val="003D5B98"/>
    <w:rsid w:val="003D6839"/>
    <w:rsid w:val="003E291E"/>
    <w:rsid w:val="00406D49"/>
    <w:rsid w:val="004079E1"/>
    <w:rsid w:val="00413F03"/>
    <w:rsid w:val="0042776A"/>
    <w:rsid w:val="00430AEE"/>
    <w:rsid w:val="00437264"/>
    <w:rsid w:val="00437504"/>
    <w:rsid w:val="00457701"/>
    <w:rsid w:val="0045791F"/>
    <w:rsid w:val="00475655"/>
    <w:rsid w:val="00480F4E"/>
    <w:rsid w:val="0048708C"/>
    <w:rsid w:val="004900E5"/>
    <w:rsid w:val="004A2241"/>
    <w:rsid w:val="004C2337"/>
    <w:rsid w:val="004C2A6F"/>
    <w:rsid w:val="004C3321"/>
    <w:rsid w:val="004D3E8F"/>
    <w:rsid w:val="004D4681"/>
    <w:rsid w:val="004F38C5"/>
    <w:rsid w:val="005075D7"/>
    <w:rsid w:val="00526C54"/>
    <w:rsid w:val="00550F18"/>
    <w:rsid w:val="005564CA"/>
    <w:rsid w:val="005759A4"/>
    <w:rsid w:val="005914D1"/>
    <w:rsid w:val="00591B0E"/>
    <w:rsid w:val="005B7FF6"/>
    <w:rsid w:val="005C23B8"/>
    <w:rsid w:val="00614BDA"/>
    <w:rsid w:val="00625208"/>
    <w:rsid w:val="00652C04"/>
    <w:rsid w:val="00656346"/>
    <w:rsid w:val="00672BA2"/>
    <w:rsid w:val="006A1583"/>
    <w:rsid w:val="006A1C98"/>
    <w:rsid w:val="006A58AF"/>
    <w:rsid w:val="006E321F"/>
    <w:rsid w:val="006E3E93"/>
    <w:rsid w:val="007160C1"/>
    <w:rsid w:val="00723F72"/>
    <w:rsid w:val="00734223"/>
    <w:rsid w:val="00736DAF"/>
    <w:rsid w:val="0076157B"/>
    <w:rsid w:val="007840E5"/>
    <w:rsid w:val="007A27BB"/>
    <w:rsid w:val="007E28CD"/>
    <w:rsid w:val="008123F0"/>
    <w:rsid w:val="00845373"/>
    <w:rsid w:val="00853541"/>
    <w:rsid w:val="00875749"/>
    <w:rsid w:val="00881D8A"/>
    <w:rsid w:val="008B6871"/>
    <w:rsid w:val="008D0DA5"/>
    <w:rsid w:val="00902FB2"/>
    <w:rsid w:val="00912862"/>
    <w:rsid w:val="0092601F"/>
    <w:rsid w:val="00935AF7"/>
    <w:rsid w:val="00986B71"/>
    <w:rsid w:val="00995DAE"/>
    <w:rsid w:val="009A165B"/>
    <w:rsid w:val="009A74D6"/>
    <w:rsid w:val="009B5FD0"/>
    <w:rsid w:val="00A05921"/>
    <w:rsid w:val="00A11BB5"/>
    <w:rsid w:val="00A533AA"/>
    <w:rsid w:val="00A57678"/>
    <w:rsid w:val="00A7256C"/>
    <w:rsid w:val="00A873AC"/>
    <w:rsid w:val="00A94699"/>
    <w:rsid w:val="00AC2055"/>
    <w:rsid w:val="00AC448D"/>
    <w:rsid w:val="00AC7C21"/>
    <w:rsid w:val="00B03F04"/>
    <w:rsid w:val="00B23CB3"/>
    <w:rsid w:val="00B24C52"/>
    <w:rsid w:val="00B51846"/>
    <w:rsid w:val="00BA78FB"/>
    <w:rsid w:val="00BC419C"/>
    <w:rsid w:val="00BE0976"/>
    <w:rsid w:val="00C14450"/>
    <w:rsid w:val="00C315B9"/>
    <w:rsid w:val="00C46C66"/>
    <w:rsid w:val="00C4780E"/>
    <w:rsid w:val="00C57246"/>
    <w:rsid w:val="00C6649B"/>
    <w:rsid w:val="00C702A0"/>
    <w:rsid w:val="00C716E6"/>
    <w:rsid w:val="00C75A80"/>
    <w:rsid w:val="00C75FA0"/>
    <w:rsid w:val="00C8578D"/>
    <w:rsid w:val="00C940D6"/>
    <w:rsid w:val="00CA31FF"/>
    <w:rsid w:val="00CB4D5D"/>
    <w:rsid w:val="00D241F4"/>
    <w:rsid w:val="00D35CD2"/>
    <w:rsid w:val="00D45040"/>
    <w:rsid w:val="00D62083"/>
    <w:rsid w:val="00D855E7"/>
    <w:rsid w:val="00D95E9F"/>
    <w:rsid w:val="00DC492D"/>
    <w:rsid w:val="00DC54D8"/>
    <w:rsid w:val="00E03429"/>
    <w:rsid w:val="00E041D3"/>
    <w:rsid w:val="00E044A6"/>
    <w:rsid w:val="00E11562"/>
    <w:rsid w:val="00E14D54"/>
    <w:rsid w:val="00E16BEC"/>
    <w:rsid w:val="00E40F03"/>
    <w:rsid w:val="00E51EF6"/>
    <w:rsid w:val="00E566EB"/>
    <w:rsid w:val="00E94C69"/>
    <w:rsid w:val="00E94DBD"/>
    <w:rsid w:val="00E96D25"/>
    <w:rsid w:val="00EA2C19"/>
    <w:rsid w:val="00ED0335"/>
    <w:rsid w:val="00ED23B4"/>
    <w:rsid w:val="00EE259F"/>
    <w:rsid w:val="00F1460F"/>
    <w:rsid w:val="00F16797"/>
    <w:rsid w:val="00F17300"/>
    <w:rsid w:val="00F47C4C"/>
    <w:rsid w:val="00F57B7D"/>
    <w:rsid w:val="00F63DF2"/>
    <w:rsid w:val="00FF77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31116"/>
  <w15:docId w15:val="{610C10A5-BCC0-4DDE-8D69-16C7FC6CC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5DAE"/>
    <w:rPr>
      <w:rFonts w:eastAsiaTheme="minorEastAsia"/>
    </w:rPr>
  </w:style>
  <w:style w:type="paragraph" w:styleId="Heading1">
    <w:name w:val="heading 1"/>
    <w:basedOn w:val="Normal"/>
    <w:next w:val="Normal"/>
    <w:link w:val="Heading1Char"/>
    <w:uiPriority w:val="1"/>
    <w:qFormat/>
    <w:rsid w:val="00D95E9F"/>
    <w:pPr>
      <w:keepNext/>
      <w:widowControl w:val="0"/>
      <w:autoSpaceDE w:val="0"/>
      <w:autoSpaceDN w:val="0"/>
      <w:adjustRightInd w:val="0"/>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1"/>
    <w:qFormat/>
    <w:rsid w:val="00D95E9F"/>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uiPriority w:val="1"/>
    <w:qFormat/>
    <w:rsid w:val="00D95E9F"/>
    <w:pPr>
      <w:keepNext/>
      <w:spacing w:after="0" w:line="240" w:lineRule="auto"/>
      <w:outlineLvl w:val="2"/>
    </w:pPr>
    <w:rPr>
      <w:rFonts w:ascii="Arial" w:eastAsia="Times New Roman" w:hAnsi="Arial" w:cs="Arial"/>
      <w:b/>
      <w:bCs/>
      <w:szCs w:val="24"/>
    </w:rPr>
  </w:style>
  <w:style w:type="paragraph" w:styleId="Heading4">
    <w:name w:val="heading 4"/>
    <w:basedOn w:val="Normal"/>
    <w:next w:val="Normal"/>
    <w:link w:val="Heading4Char"/>
    <w:uiPriority w:val="1"/>
    <w:qFormat/>
    <w:rsid w:val="00D95E9F"/>
    <w:pPr>
      <w:keepNext/>
      <w:widowControl w:val="0"/>
      <w:tabs>
        <w:tab w:val="left" w:pos="-1440"/>
        <w:tab w:val="left" w:pos="-720"/>
        <w:tab w:val="left" w:pos="0"/>
        <w:tab w:val="left" w:pos="5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after="58" w:line="240" w:lineRule="auto"/>
      <w:outlineLvl w:val="3"/>
    </w:pPr>
    <w:rPr>
      <w:rFonts w:ascii="Times New Roman" w:eastAsia="Times New Roman" w:hAnsi="Times New Roman" w:cs="Times New Roman"/>
      <w:b/>
      <w:bCs/>
    </w:rPr>
  </w:style>
  <w:style w:type="paragraph" w:styleId="Heading5">
    <w:name w:val="heading 5"/>
    <w:basedOn w:val="Normal"/>
    <w:next w:val="Normal"/>
    <w:link w:val="Heading5Char"/>
    <w:uiPriority w:val="1"/>
    <w:qFormat/>
    <w:rsid w:val="00D95E9F"/>
    <w:pPr>
      <w:keepNext/>
      <w:widowControl w:val="0"/>
      <w:tabs>
        <w:tab w:val="left" w:pos="-1440"/>
        <w:tab w:val="left" w:pos="-720"/>
        <w:tab w:val="left" w:pos="0"/>
        <w:tab w:val="left" w:pos="5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after="58" w:line="240" w:lineRule="auto"/>
      <w:outlineLvl w:val="4"/>
    </w:pPr>
    <w:rPr>
      <w:rFonts w:ascii="Times New Roman" w:eastAsia="Times New Roman" w:hAnsi="Times New Roman" w:cs="Times New Roman"/>
      <w:b/>
      <w:bCs/>
      <w:sz w:val="24"/>
      <w:szCs w:val="24"/>
    </w:rPr>
  </w:style>
  <w:style w:type="paragraph" w:styleId="Heading6">
    <w:name w:val="heading 6"/>
    <w:basedOn w:val="Normal"/>
    <w:next w:val="Normal"/>
    <w:link w:val="Heading6Char"/>
    <w:qFormat/>
    <w:rsid w:val="00D95E9F"/>
    <w:pPr>
      <w:keepNext/>
      <w:spacing w:after="0" w:line="240" w:lineRule="auto"/>
      <w:jc w:val="center"/>
      <w:outlineLvl w:val="5"/>
    </w:pPr>
    <w:rPr>
      <w:rFonts w:ascii="Times New Roman" w:eastAsia="Times New Roman" w:hAnsi="Times New Roman" w:cs="Times New Roman"/>
      <w:b/>
      <w:bCs/>
      <w:sz w:val="24"/>
      <w:szCs w:val="24"/>
    </w:rPr>
  </w:style>
  <w:style w:type="paragraph" w:styleId="Heading7">
    <w:name w:val="heading 7"/>
    <w:basedOn w:val="Normal"/>
    <w:next w:val="Normal"/>
    <w:link w:val="Heading7Char"/>
    <w:qFormat/>
    <w:rsid w:val="00D95E9F"/>
    <w:pPr>
      <w:keepNext/>
      <w:widowControl w:val="0"/>
      <w:tabs>
        <w:tab w:val="center" w:pos="6480"/>
      </w:tabs>
      <w:autoSpaceDE w:val="0"/>
      <w:autoSpaceDN w:val="0"/>
      <w:adjustRightInd w:val="0"/>
      <w:spacing w:after="0" w:line="240" w:lineRule="auto"/>
      <w:ind w:firstLine="720"/>
      <w:jc w:val="center"/>
      <w:outlineLvl w:val="6"/>
    </w:pPr>
    <w:rPr>
      <w:rFonts w:ascii="Times New Roman" w:eastAsia="Times New Roman" w:hAnsi="Times New Roman" w:cs="Times New Roman"/>
      <w:b/>
      <w:bCs/>
      <w:smallCaps/>
      <w:sz w:val="24"/>
      <w:szCs w:val="24"/>
    </w:rPr>
  </w:style>
  <w:style w:type="paragraph" w:styleId="Heading8">
    <w:name w:val="heading 8"/>
    <w:basedOn w:val="Normal"/>
    <w:next w:val="Normal"/>
    <w:link w:val="Heading8Char"/>
    <w:qFormat/>
    <w:rsid w:val="00D95E9F"/>
    <w:pPr>
      <w:keepNext/>
      <w:spacing w:after="0" w:line="240" w:lineRule="auto"/>
      <w:outlineLvl w:val="7"/>
    </w:pPr>
    <w:rPr>
      <w:rFonts w:ascii="Times New Roman" w:eastAsia="Times New Roman" w:hAnsi="Times New Roman" w:cs="Times New Roman"/>
      <w:color w:val="0000FF"/>
      <w:sz w:val="24"/>
      <w:szCs w:val="24"/>
      <w:u w:val="single"/>
    </w:rPr>
  </w:style>
  <w:style w:type="paragraph" w:styleId="Heading9">
    <w:name w:val="heading 9"/>
    <w:basedOn w:val="Normal"/>
    <w:next w:val="Normal"/>
    <w:link w:val="Heading9Char"/>
    <w:qFormat/>
    <w:rsid w:val="00D95E9F"/>
    <w:pPr>
      <w:keepNext/>
      <w:keepLines/>
      <w:widowControl w:val="0"/>
      <w:autoSpaceDE w:val="0"/>
      <w:autoSpaceDN w:val="0"/>
      <w:adjustRightInd w:val="0"/>
      <w:spacing w:before="200" w:after="0" w:line="240" w:lineRule="auto"/>
      <w:outlineLvl w:val="8"/>
    </w:pPr>
    <w:rPr>
      <w:rFonts w:ascii="Cambria" w:eastAsia="Times New Roman" w:hAnsi="Cambria" w:cs="Times New Roman"/>
      <w:i/>
      <w:iCs/>
      <w:color w:val="40404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rafodelista">
    <w:name w:val="Párrafo de lista"/>
    <w:basedOn w:val="Normal"/>
    <w:uiPriority w:val="34"/>
    <w:qFormat/>
    <w:rsid w:val="00D95E9F"/>
    <w:pPr>
      <w:widowControl w:val="0"/>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D95E9F"/>
    <w:pPr>
      <w:widowControl w:val="0"/>
      <w:spacing w:after="0" w:line="240" w:lineRule="auto"/>
    </w:pPr>
  </w:style>
  <w:style w:type="character" w:customStyle="1" w:styleId="Heading1Char">
    <w:name w:val="Heading 1 Char"/>
    <w:basedOn w:val="DefaultParagraphFont"/>
    <w:link w:val="Heading1"/>
    <w:uiPriority w:val="1"/>
    <w:rsid w:val="00D95E9F"/>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1"/>
    <w:rsid w:val="00D95E9F"/>
    <w:rPr>
      <w:rFonts w:ascii="Arial" w:eastAsia="Times New Roman" w:hAnsi="Arial" w:cs="Arial"/>
      <w:b/>
      <w:bCs/>
      <w:i/>
      <w:iCs/>
      <w:sz w:val="28"/>
      <w:szCs w:val="28"/>
    </w:rPr>
  </w:style>
  <w:style w:type="character" w:customStyle="1" w:styleId="Heading3Char">
    <w:name w:val="Heading 3 Char"/>
    <w:basedOn w:val="DefaultParagraphFont"/>
    <w:link w:val="Heading3"/>
    <w:uiPriority w:val="1"/>
    <w:rsid w:val="00D95E9F"/>
    <w:rPr>
      <w:rFonts w:ascii="Arial" w:eastAsia="Times New Roman" w:hAnsi="Arial" w:cs="Arial"/>
      <w:b/>
      <w:bCs/>
      <w:szCs w:val="24"/>
    </w:rPr>
  </w:style>
  <w:style w:type="character" w:customStyle="1" w:styleId="Heading4Char">
    <w:name w:val="Heading 4 Char"/>
    <w:basedOn w:val="DefaultParagraphFont"/>
    <w:link w:val="Heading4"/>
    <w:uiPriority w:val="1"/>
    <w:rsid w:val="00D95E9F"/>
    <w:rPr>
      <w:rFonts w:ascii="Times New Roman" w:eastAsia="Times New Roman" w:hAnsi="Times New Roman" w:cs="Times New Roman"/>
      <w:b/>
      <w:bCs/>
    </w:rPr>
  </w:style>
  <w:style w:type="character" w:customStyle="1" w:styleId="Heading5Char">
    <w:name w:val="Heading 5 Char"/>
    <w:basedOn w:val="DefaultParagraphFont"/>
    <w:link w:val="Heading5"/>
    <w:uiPriority w:val="1"/>
    <w:rsid w:val="00D95E9F"/>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rsid w:val="00D95E9F"/>
    <w:rPr>
      <w:rFonts w:ascii="Times New Roman" w:eastAsia="Times New Roman" w:hAnsi="Times New Roman" w:cs="Times New Roman"/>
      <w:b/>
      <w:bCs/>
      <w:sz w:val="24"/>
      <w:szCs w:val="24"/>
    </w:rPr>
  </w:style>
  <w:style w:type="character" w:customStyle="1" w:styleId="Heading7Char">
    <w:name w:val="Heading 7 Char"/>
    <w:basedOn w:val="DefaultParagraphFont"/>
    <w:link w:val="Heading7"/>
    <w:rsid w:val="00D95E9F"/>
    <w:rPr>
      <w:rFonts w:ascii="Times New Roman" w:eastAsia="Times New Roman" w:hAnsi="Times New Roman" w:cs="Times New Roman"/>
      <w:b/>
      <w:bCs/>
      <w:smallCaps/>
      <w:sz w:val="24"/>
      <w:szCs w:val="24"/>
    </w:rPr>
  </w:style>
  <w:style w:type="character" w:customStyle="1" w:styleId="Heading8Char">
    <w:name w:val="Heading 8 Char"/>
    <w:basedOn w:val="DefaultParagraphFont"/>
    <w:link w:val="Heading8"/>
    <w:rsid w:val="00D95E9F"/>
    <w:rPr>
      <w:rFonts w:ascii="Times New Roman" w:eastAsia="Times New Roman" w:hAnsi="Times New Roman" w:cs="Times New Roman"/>
      <w:color w:val="0000FF"/>
      <w:sz w:val="24"/>
      <w:szCs w:val="24"/>
      <w:u w:val="single"/>
    </w:rPr>
  </w:style>
  <w:style w:type="character" w:customStyle="1" w:styleId="Heading9Char">
    <w:name w:val="Heading 9 Char"/>
    <w:basedOn w:val="DefaultParagraphFont"/>
    <w:link w:val="Heading9"/>
    <w:rsid w:val="00D95E9F"/>
    <w:rPr>
      <w:rFonts w:ascii="Cambria" w:eastAsia="Times New Roman" w:hAnsi="Cambria" w:cs="Times New Roman"/>
      <w:i/>
      <w:iCs/>
      <w:color w:val="404040"/>
      <w:sz w:val="24"/>
      <w:szCs w:val="24"/>
    </w:rPr>
  </w:style>
  <w:style w:type="paragraph" w:styleId="TOC1">
    <w:name w:val="toc 1"/>
    <w:basedOn w:val="Normal"/>
    <w:uiPriority w:val="1"/>
    <w:qFormat/>
    <w:rsid w:val="00D95E9F"/>
    <w:pPr>
      <w:widowControl w:val="0"/>
      <w:spacing w:before="120" w:after="0" w:line="240" w:lineRule="auto"/>
    </w:pPr>
    <w:rPr>
      <w:rFonts w:ascii="Times New Roman" w:eastAsia="Times New Roman" w:hAnsi="Times New Roman"/>
      <w:sz w:val="20"/>
      <w:szCs w:val="20"/>
    </w:rPr>
  </w:style>
  <w:style w:type="paragraph" w:styleId="TOC2">
    <w:name w:val="toc 2"/>
    <w:basedOn w:val="Normal"/>
    <w:uiPriority w:val="1"/>
    <w:qFormat/>
    <w:rsid w:val="00D95E9F"/>
    <w:pPr>
      <w:widowControl w:val="0"/>
      <w:spacing w:before="120" w:after="0" w:line="240" w:lineRule="auto"/>
      <w:ind w:left="691"/>
    </w:pPr>
    <w:rPr>
      <w:rFonts w:ascii="Times New Roman" w:eastAsia="Times New Roman" w:hAnsi="Times New Roman"/>
      <w:sz w:val="20"/>
      <w:szCs w:val="20"/>
    </w:rPr>
  </w:style>
  <w:style w:type="paragraph" w:styleId="TOC3">
    <w:name w:val="toc 3"/>
    <w:basedOn w:val="Normal"/>
    <w:uiPriority w:val="1"/>
    <w:qFormat/>
    <w:rsid w:val="00D95E9F"/>
    <w:pPr>
      <w:widowControl w:val="0"/>
      <w:spacing w:before="122" w:after="0" w:line="240" w:lineRule="auto"/>
      <w:ind w:left="706"/>
    </w:pPr>
    <w:rPr>
      <w:rFonts w:ascii="Times New Roman" w:eastAsia="Times New Roman" w:hAnsi="Times New Roman"/>
      <w:sz w:val="20"/>
      <w:szCs w:val="20"/>
    </w:rPr>
  </w:style>
  <w:style w:type="paragraph" w:styleId="TOC4">
    <w:name w:val="toc 4"/>
    <w:basedOn w:val="Normal"/>
    <w:uiPriority w:val="1"/>
    <w:qFormat/>
    <w:rsid w:val="00D95E9F"/>
    <w:pPr>
      <w:widowControl w:val="0"/>
      <w:spacing w:before="122" w:after="0" w:line="240" w:lineRule="auto"/>
      <w:ind w:left="792"/>
    </w:pPr>
    <w:rPr>
      <w:rFonts w:ascii="Times New Roman" w:eastAsia="Times New Roman" w:hAnsi="Times New Roman"/>
      <w:sz w:val="20"/>
      <w:szCs w:val="20"/>
    </w:rPr>
  </w:style>
  <w:style w:type="paragraph" w:styleId="Caption">
    <w:name w:val="caption"/>
    <w:basedOn w:val="Normal"/>
    <w:next w:val="Normal"/>
    <w:qFormat/>
    <w:rsid w:val="00D95E9F"/>
    <w:pPr>
      <w:widowControl w:val="0"/>
      <w:pBdr>
        <w:top w:val="single" w:sz="6" w:space="0" w:color="FFFFFF"/>
        <w:left w:val="single" w:sz="6" w:space="0" w:color="FFFFFF"/>
        <w:bottom w:val="single" w:sz="6" w:space="0" w:color="FFFFFF"/>
        <w:right w:val="single" w:sz="6" w:space="0" w:color="FFFFFF"/>
      </w:pBdr>
      <w:tabs>
        <w:tab w:val="left" w:pos="-792"/>
        <w:tab w:val="left" w:pos="-72"/>
        <w:tab w:val="left" w:pos="288"/>
        <w:tab w:val="left" w:pos="738"/>
        <w:tab w:val="left" w:pos="1098"/>
        <w:tab w:val="left" w:pos="1818"/>
        <w:tab w:val="left" w:pos="2430"/>
        <w:tab w:val="left" w:pos="3528"/>
        <w:tab w:val="left" w:pos="4248"/>
        <w:tab w:val="left" w:pos="4968"/>
        <w:tab w:val="left" w:pos="5688"/>
        <w:tab w:val="left" w:pos="6408"/>
        <w:tab w:val="left" w:pos="7128"/>
        <w:tab w:val="left" w:pos="7470"/>
        <w:tab w:val="left" w:pos="8568"/>
        <w:tab w:val="left" w:pos="9288"/>
        <w:tab w:val="left" w:pos="10008"/>
      </w:tabs>
      <w:autoSpaceDE w:val="0"/>
      <w:autoSpaceDN w:val="0"/>
      <w:adjustRightInd w:val="0"/>
      <w:spacing w:after="0" w:line="240" w:lineRule="auto"/>
      <w:ind w:right="-72"/>
      <w:jc w:val="right"/>
    </w:pPr>
    <w:rPr>
      <w:rFonts w:ascii="Times New Roman" w:eastAsia="Times New Roman" w:hAnsi="Times New Roman" w:cs="Times New Roman"/>
      <w:b/>
      <w:bCs/>
      <w:sz w:val="24"/>
      <w:szCs w:val="24"/>
    </w:rPr>
  </w:style>
  <w:style w:type="paragraph" w:styleId="Title">
    <w:name w:val="Title"/>
    <w:basedOn w:val="Normal"/>
    <w:link w:val="TitleChar"/>
    <w:qFormat/>
    <w:rsid w:val="00D95E9F"/>
    <w:pPr>
      <w:spacing w:after="0" w:line="240" w:lineRule="auto"/>
      <w:jc w:val="center"/>
    </w:pPr>
    <w:rPr>
      <w:rFonts w:ascii="Arial" w:eastAsia="Times New Roman" w:hAnsi="Arial" w:cs="Arial"/>
      <w:b/>
      <w:bCs/>
    </w:rPr>
  </w:style>
  <w:style w:type="character" w:customStyle="1" w:styleId="TitleChar">
    <w:name w:val="Title Char"/>
    <w:basedOn w:val="DefaultParagraphFont"/>
    <w:link w:val="Title"/>
    <w:rsid w:val="00D95E9F"/>
    <w:rPr>
      <w:rFonts w:ascii="Arial" w:eastAsia="Times New Roman" w:hAnsi="Arial" w:cs="Arial"/>
      <w:b/>
      <w:bCs/>
    </w:rPr>
  </w:style>
  <w:style w:type="paragraph" w:styleId="BodyText">
    <w:name w:val="Body Text"/>
    <w:basedOn w:val="Normal"/>
    <w:link w:val="BodyTextChar"/>
    <w:uiPriority w:val="1"/>
    <w:qFormat/>
    <w:rsid w:val="00D95E9F"/>
    <w:pPr>
      <w:widowControl w:val="0"/>
      <w:autoSpaceDE w:val="0"/>
      <w:autoSpaceDN w:val="0"/>
      <w:adjustRightInd w:val="0"/>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95E9F"/>
    <w:rPr>
      <w:rFonts w:ascii="Times New Roman" w:eastAsia="Times New Roman" w:hAnsi="Times New Roman" w:cs="Times New Roman"/>
      <w:sz w:val="24"/>
      <w:szCs w:val="24"/>
    </w:rPr>
  </w:style>
  <w:style w:type="character" w:styleId="Strong">
    <w:name w:val="Strong"/>
    <w:basedOn w:val="DefaultParagraphFont"/>
    <w:qFormat/>
    <w:rsid w:val="00D95E9F"/>
    <w:rPr>
      <w:b/>
      <w:bCs/>
    </w:rPr>
  </w:style>
  <w:style w:type="character" w:styleId="Emphasis">
    <w:name w:val="Emphasis"/>
    <w:basedOn w:val="DefaultParagraphFont"/>
    <w:qFormat/>
    <w:rsid w:val="00D95E9F"/>
    <w:rPr>
      <w:i/>
      <w:iCs/>
    </w:rPr>
  </w:style>
  <w:style w:type="paragraph" w:styleId="ListParagraph">
    <w:name w:val="List Paragraph"/>
    <w:basedOn w:val="Normal"/>
    <w:uiPriority w:val="34"/>
    <w:qFormat/>
    <w:rsid w:val="00D95E9F"/>
    <w:pPr>
      <w:ind w:left="720"/>
      <w:contextualSpacing/>
    </w:pPr>
  </w:style>
  <w:style w:type="character" w:styleId="Hyperlink">
    <w:name w:val="Hyperlink"/>
    <w:basedOn w:val="DefaultParagraphFont"/>
    <w:uiPriority w:val="99"/>
    <w:unhideWhenUsed/>
    <w:rsid w:val="00E14D54"/>
    <w:rPr>
      <w:color w:val="0000FF" w:themeColor="hyperlink"/>
      <w:u w:val="single"/>
    </w:rPr>
  </w:style>
  <w:style w:type="paragraph" w:styleId="BalloonText">
    <w:name w:val="Balloon Text"/>
    <w:basedOn w:val="Normal"/>
    <w:link w:val="BalloonTextChar"/>
    <w:uiPriority w:val="99"/>
    <w:semiHidden/>
    <w:unhideWhenUsed/>
    <w:rsid w:val="00F57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7B7D"/>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DC492D"/>
    <w:rPr>
      <w:sz w:val="16"/>
      <w:szCs w:val="16"/>
    </w:rPr>
  </w:style>
  <w:style w:type="paragraph" w:styleId="CommentText">
    <w:name w:val="annotation text"/>
    <w:basedOn w:val="Normal"/>
    <w:link w:val="CommentTextChar"/>
    <w:uiPriority w:val="99"/>
    <w:unhideWhenUsed/>
    <w:rsid w:val="00DC492D"/>
    <w:pPr>
      <w:spacing w:line="240" w:lineRule="auto"/>
    </w:pPr>
    <w:rPr>
      <w:sz w:val="20"/>
      <w:szCs w:val="20"/>
    </w:rPr>
  </w:style>
  <w:style w:type="character" w:customStyle="1" w:styleId="CommentTextChar">
    <w:name w:val="Comment Text Char"/>
    <w:basedOn w:val="DefaultParagraphFont"/>
    <w:link w:val="CommentText"/>
    <w:uiPriority w:val="99"/>
    <w:rsid w:val="00DC492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DC492D"/>
    <w:rPr>
      <w:b/>
      <w:bCs/>
    </w:rPr>
  </w:style>
  <w:style w:type="character" w:customStyle="1" w:styleId="CommentSubjectChar">
    <w:name w:val="Comment Subject Char"/>
    <w:basedOn w:val="CommentTextChar"/>
    <w:link w:val="CommentSubject"/>
    <w:uiPriority w:val="99"/>
    <w:semiHidden/>
    <w:rsid w:val="00DC492D"/>
    <w:rPr>
      <w:rFonts w:eastAsiaTheme="minorEastAsia"/>
      <w:b/>
      <w:bCs/>
      <w:sz w:val="20"/>
      <w:szCs w:val="20"/>
    </w:rPr>
  </w:style>
  <w:style w:type="paragraph" w:styleId="Revision">
    <w:name w:val="Revision"/>
    <w:hidden/>
    <w:uiPriority w:val="99"/>
    <w:semiHidden/>
    <w:rsid w:val="002A6B24"/>
    <w:pPr>
      <w:spacing w:after="0" w:line="240" w:lineRule="auto"/>
    </w:pPr>
    <w:rPr>
      <w:rFonts w:eastAsiaTheme="minorEastAsia"/>
    </w:rPr>
  </w:style>
  <w:style w:type="character" w:styleId="UnresolvedMention">
    <w:name w:val="Unresolved Mention"/>
    <w:basedOn w:val="DefaultParagraphFont"/>
    <w:uiPriority w:val="99"/>
    <w:semiHidden/>
    <w:unhideWhenUsed/>
    <w:rsid w:val="00413F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12932">
      <w:bodyDiv w:val="1"/>
      <w:marLeft w:val="0"/>
      <w:marRight w:val="0"/>
      <w:marTop w:val="0"/>
      <w:marBottom w:val="0"/>
      <w:divBdr>
        <w:top w:val="none" w:sz="0" w:space="0" w:color="auto"/>
        <w:left w:val="none" w:sz="0" w:space="0" w:color="auto"/>
        <w:bottom w:val="none" w:sz="0" w:space="0" w:color="auto"/>
        <w:right w:val="none" w:sz="0" w:space="0" w:color="auto"/>
      </w:divBdr>
    </w:div>
    <w:div w:id="112525705">
      <w:bodyDiv w:val="1"/>
      <w:marLeft w:val="0"/>
      <w:marRight w:val="0"/>
      <w:marTop w:val="0"/>
      <w:marBottom w:val="0"/>
      <w:divBdr>
        <w:top w:val="none" w:sz="0" w:space="0" w:color="auto"/>
        <w:left w:val="none" w:sz="0" w:space="0" w:color="auto"/>
        <w:bottom w:val="none" w:sz="0" w:space="0" w:color="auto"/>
        <w:right w:val="none" w:sz="0" w:space="0" w:color="auto"/>
      </w:divBdr>
    </w:div>
    <w:div w:id="642463463">
      <w:bodyDiv w:val="1"/>
      <w:marLeft w:val="0"/>
      <w:marRight w:val="0"/>
      <w:marTop w:val="0"/>
      <w:marBottom w:val="0"/>
      <w:divBdr>
        <w:top w:val="none" w:sz="0" w:space="0" w:color="auto"/>
        <w:left w:val="none" w:sz="0" w:space="0" w:color="auto"/>
        <w:bottom w:val="none" w:sz="0" w:space="0" w:color="auto"/>
        <w:right w:val="none" w:sz="0" w:space="0" w:color="auto"/>
      </w:divBdr>
    </w:div>
    <w:div w:id="730422575">
      <w:bodyDiv w:val="1"/>
      <w:marLeft w:val="0"/>
      <w:marRight w:val="0"/>
      <w:marTop w:val="0"/>
      <w:marBottom w:val="0"/>
      <w:divBdr>
        <w:top w:val="none" w:sz="0" w:space="0" w:color="auto"/>
        <w:left w:val="none" w:sz="0" w:space="0" w:color="auto"/>
        <w:bottom w:val="none" w:sz="0" w:space="0" w:color="auto"/>
        <w:right w:val="none" w:sz="0" w:space="0" w:color="auto"/>
      </w:divBdr>
    </w:div>
    <w:div w:id="1054230929">
      <w:bodyDiv w:val="1"/>
      <w:marLeft w:val="0"/>
      <w:marRight w:val="0"/>
      <w:marTop w:val="0"/>
      <w:marBottom w:val="0"/>
      <w:divBdr>
        <w:top w:val="none" w:sz="0" w:space="0" w:color="auto"/>
        <w:left w:val="none" w:sz="0" w:space="0" w:color="auto"/>
        <w:bottom w:val="none" w:sz="0" w:space="0" w:color="auto"/>
        <w:right w:val="none" w:sz="0" w:space="0" w:color="auto"/>
      </w:divBdr>
    </w:div>
    <w:div w:id="1204908741">
      <w:bodyDiv w:val="1"/>
      <w:marLeft w:val="0"/>
      <w:marRight w:val="0"/>
      <w:marTop w:val="0"/>
      <w:marBottom w:val="0"/>
      <w:divBdr>
        <w:top w:val="none" w:sz="0" w:space="0" w:color="auto"/>
        <w:left w:val="none" w:sz="0" w:space="0" w:color="auto"/>
        <w:bottom w:val="none" w:sz="0" w:space="0" w:color="auto"/>
        <w:right w:val="none" w:sz="0" w:space="0" w:color="auto"/>
      </w:divBdr>
    </w:div>
    <w:div w:id="1244142986">
      <w:bodyDiv w:val="1"/>
      <w:marLeft w:val="0"/>
      <w:marRight w:val="0"/>
      <w:marTop w:val="0"/>
      <w:marBottom w:val="0"/>
      <w:divBdr>
        <w:top w:val="none" w:sz="0" w:space="0" w:color="auto"/>
        <w:left w:val="none" w:sz="0" w:space="0" w:color="auto"/>
        <w:bottom w:val="none" w:sz="0" w:space="0" w:color="auto"/>
        <w:right w:val="none" w:sz="0" w:space="0" w:color="auto"/>
      </w:divBdr>
    </w:div>
    <w:div w:id="1501777497">
      <w:bodyDiv w:val="1"/>
      <w:marLeft w:val="0"/>
      <w:marRight w:val="0"/>
      <w:marTop w:val="0"/>
      <w:marBottom w:val="0"/>
      <w:divBdr>
        <w:top w:val="none" w:sz="0" w:space="0" w:color="auto"/>
        <w:left w:val="none" w:sz="0" w:space="0" w:color="auto"/>
        <w:bottom w:val="none" w:sz="0" w:space="0" w:color="auto"/>
        <w:right w:val="none" w:sz="0" w:space="0" w:color="auto"/>
      </w:divBdr>
    </w:div>
    <w:div w:id="1596673186">
      <w:bodyDiv w:val="1"/>
      <w:marLeft w:val="0"/>
      <w:marRight w:val="0"/>
      <w:marTop w:val="0"/>
      <w:marBottom w:val="0"/>
      <w:divBdr>
        <w:top w:val="none" w:sz="0" w:space="0" w:color="auto"/>
        <w:left w:val="none" w:sz="0" w:space="0" w:color="auto"/>
        <w:bottom w:val="none" w:sz="0" w:space="0" w:color="auto"/>
        <w:right w:val="none" w:sz="0" w:space="0" w:color="auto"/>
      </w:divBdr>
    </w:div>
    <w:div w:id="1604143972">
      <w:bodyDiv w:val="1"/>
      <w:marLeft w:val="0"/>
      <w:marRight w:val="0"/>
      <w:marTop w:val="0"/>
      <w:marBottom w:val="0"/>
      <w:divBdr>
        <w:top w:val="none" w:sz="0" w:space="0" w:color="auto"/>
        <w:left w:val="none" w:sz="0" w:space="0" w:color="auto"/>
        <w:bottom w:val="none" w:sz="0" w:space="0" w:color="auto"/>
        <w:right w:val="none" w:sz="0" w:space="0" w:color="auto"/>
      </w:divBdr>
    </w:div>
    <w:div w:id="1650859681">
      <w:bodyDiv w:val="1"/>
      <w:marLeft w:val="0"/>
      <w:marRight w:val="0"/>
      <w:marTop w:val="0"/>
      <w:marBottom w:val="0"/>
      <w:divBdr>
        <w:top w:val="none" w:sz="0" w:space="0" w:color="auto"/>
        <w:left w:val="none" w:sz="0" w:space="0" w:color="auto"/>
        <w:bottom w:val="none" w:sz="0" w:space="0" w:color="auto"/>
        <w:right w:val="none" w:sz="0" w:space="0" w:color="auto"/>
      </w:divBdr>
    </w:div>
    <w:div w:id="1821579838">
      <w:bodyDiv w:val="1"/>
      <w:marLeft w:val="0"/>
      <w:marRight w:val="0"/>
      <w:marTop w:val="0"/>
      <w:marBottom w:val="0"/>
      <w:divBdr>
        <w:top w:val="none" w:sz="0" w:space="0" w:color="auto"/>
        <w:left w:val="none" w:sz="0" w:space="0" w:color="auto"/>
        <w:bottom w:val="none" w:sz="0" w:space="0" w:color="auto"/>
        <w:right w:val="none" w:sz="0" w:space="0" w:color="auto"/>
      </w:divBdr>
    </w:div>
    <w:div w:id="193208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52983-CE94-495A-96FD-25BAA5FBD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515</Words>
  <Characters>2824</Characters>
  <Application>Microsoft Office Word</Application>
  <DocSecurity>0</DocSecurity>
  <Lines>76</Lines>
  <Paragraphs>35</Paragraphs>
  <ScaleCrop>false</ScaleCrop>
  <HeadingPairs>
    <vt:vector size="2" baseType="variant">
      <vt:variant>
        <vt:lpstr>Title</vt:lpstr>
      </vt:variant>
      <vt:variant>
        <vt:i4>1</vt:i4>
      </vt:variant>
    </vt:vector>
  </HeadingPairs>
  <TitlesOfParts>
    <vt:vector size="1" baseType="lpstr">
      <vt:lpstr/>
    </vt:vector>
  </TitlesOfParts>
  <Company>Alliance for The Aging</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Stanley C. McNeese</dc:creator>
  <cp:lastModifiedBy>Stanley McNeese</cp:lastModifiedBy>
  <cp:revision>2</cp:revision>
  <cp:lastPrinted>2024-09-20T14:59:00Z</cp:lastPrinted>
  <dcterms:created xsi:type="dcterms:W3CDTF">2026-03-03T13:18:00Z</dcterms:created>
  <dcterms:modified xsi:type="dcterms:W3CDTF">2026-03-03T13:18:00Z</dcterms:modified>
</cp:coreProperties>
</file>